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E9" w:rsidRPr="00045BDE" w:rsidRDefault="005C5FE9" w:rsidP="005C5F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Утверждаю:</w:t>
      </w:r>
    </w:p>
    <w:p w:rsidR="005C5FE9" w:rsidRPr="00045BDE" w:rsidRDefault="005C5FE9" w:rsidP="005C5F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Заведующий МБДОУ</w:t>
      </w:r>
    </w:p>
    <w:p w:rsidR="005C5FE9" w:rsidRPr="00045BDE" w:rsidRDefault="005C5FE9" w:rsidP="005C5F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Ивановский детский сад</w:t>
      </w:r>
    </w:p>
    <w:p w:rsidR="005C5FE9" w:rsidRPr="00045BDE" w:rsidRDefault="005C5FE9" w:rsidP="005C5F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 xml:space="preserve">О.Ю. </w:t>
      </w:r>
      <w:proofErr w:type="spellStart"/>
      <w:r w:rsidRPr="00045BDE">
        <w:rPr>
          <w:rFonts w:ascii="Times New Roman" w:hAnsi="Times New Roman" w:cs="Times New Roman"/>
          <w:sz w:val="24"/>
        </w:rPr>
        <w:t>Строителева</w:t>
      </w:r>
      <w:proofErr w:type="spellEnd"/>
    </w:p>
    <w:p w:rsidR="005C5FE9" w:rsidRPr="00045BDE" w:rsidRDefault="005C5FE9" w:rsidP="005C5F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_____________</w:t>
      </w:r>
    </w:p>
    <w:p w:rsidR="005C5FE9" w:rsidRPr="00045BDE" w:rsidRDefault="005C5FE9" w:rsidP="005C5FE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29.08.2021</w:t>
      </w:r>
      <w:r w:rsidRPr="00045BDE">
        <w:rPr>
          <w:rFonts w:ascii="Times New Roman" w:hAnsi="Times New Roman" w:cs="Times New Roman"/>
          <w:sz w:val="24"/>
        </w:rPr>
        <w:t xml:space="preserve"> г.</w:t>
      </w: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9F4E68" w:rsidRPr="005C5FE9" w:rsidRDefault="009F4E68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28"/>
        </w:rPr>
      </w:pPr>
      <w:r w:rsidRPr="005C5FE9">
        <w:rPr>
          <w:rFonts w:ascii="Times New Roman" w:eastAsiaTheme="minorHAnsi" w:hAnsi="Times New Roman" w:cs="Times New Roman"/>
          <w:b/>
          <w:sz w:val="52"/>
          <w:szCs w:val="28"/>
        </w:rPr>
        <w:t>План работы консультационного центра</w:t>
      </w:r>
    </w:p>
    <w:p w:rsidR="009F4E68" w:rsidRP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28"/>
        </w:rPr>
      </w:pPr>
      <w:r w:rsidRPr="005C5FE9">
        <w:rPr>
          <w:rFonts w:ascii="Times New Roman" w:eastAsiaTheme="minorHAnsi" w:hAnsi="Times New Roman" w:cs="Times New Roman"/>
          <w:b/>
          <w:sz w:val="52"/>
          <w:szCs w:val="28"/>
        </w:rPr>
        <w:t>МБДОУ Ивановский детский сад на 2021 - 2022 учебный год</w:t>
      </w:r>
    </w:p>
    <w:p w:rsidR="005C5FE9" w:rsidRP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28"/>
        </w:rPr>
      </w:pPr>
    </w:p>
    <w:p w:rsidR="005C5FE9" w:rsidRP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52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C5FE9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Х. Ивановка</w:t>
      </w:r>
    </w:p>
    <w:p w:rsidR="005C5FE9" w:rsidRPr="009F4E68" w:rsidRDefault="005C5FE9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2021-2022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9F4E68" w:rsidRDefault="009F4E68" w:rsidP="009F4E68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5C5FE9" w:rsidRDefault="005C5FE9" w:rsidP="009F4E68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5C5FE9" w:rsidRPr="009F4E68" w:rsidRDefault="005C5FE9" w:rsidP="009F4E68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9F4E68">
        <w:rPr>
          <w:rFonts w:ascii="Times New Roman" w:hAnsi="Times New Roman" w:cs="Times New Roman"/>
          <w:sz w:val="28"/>
          <w:szCs w:val="28"/>
        </w:rPr>
        <w:t xml:space="preserve">деятельности консультационного центра: </w:t>
      </w:r>
    </w:p>
    <w:p w:rsidR="009F4E68" w:rsidRPr="009F4E68" w:rsidRDefault="009F4E68" w:rsidP="009F4E68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том числе с ограниченными возможностями здоровья, преимущественно не посещающими дошкольную образовательную организацию.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4E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>1. Осуществлять индивидуально ориентированную или групповую консультативно 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 xml:space="preserve"> 2. 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9F4E68" w:rsidRPr="009F4E68" w:rsidRDefault="009F4E68" w:rsidP="009F4E68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 xml:space="preserve">3. Выполнять своевременную поддержку родителей (законных представителей) с детьми с ограниченными возможностями здоровья и (или) с особыми образовательными потребностями.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Получатели услуг КЦ</w:t>
      </w:r>
      <w:r w:rsidRPr="009F4E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B7"/>
      </w:r>
      <w:r w:rsidRPr="009F4E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с детьми дошкольного возраста, не получающие услуги дошкольного образования в образовательной организации;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B7"/>
      </w:r>
      <w:r w:rsidRPr="009F4E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дошкольного возраста, от 1</w:t>
      </w:r>
      <w:r w:rsidR="005C5FE9">
        <w:rPr>
          <w:rFonts w:ascii="Times New Roman" w:hAnsi="Times New Roman" w:cs="Times New Roman"/>
          <w:sz w:val="28"/>
          <w:szCs w:val="28"/>
        </w:rPr>
        <w:t xml:space="preserve"> до 8</w:t>
      </w:r>
      <w:r w:rsidRPr="009F4E68">
        <w:rPr>
          <w:rFonts w:ascii="Times New Roman" w:hAnsi="Times New Roman" w:cs="Times New Roman"/>
          <w:sz w:val="28"/>
          <w:szCs w:val="28"/>
        </w:rPr>
        <w:t xml:space="preserve"> лет, получающие услуги дошкольного образования в дошкольной образовательной организации;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B7"/>
      </w:r>
      <w:r w:rsidRPr="009F4E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с детьми дошкольного возраста с особыми образовательными потребностями.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 xml:space="preserve">Консультационный центр </w:t>
      </w:r>
      <w:r w:rsidR="005C5FE9">
        <w:rPr>
          <w:rFonts w:ascii="Times New Roman" w:hAnsi="Times New Roman" w:cs="Times New Roman"/>
          <w:b/>
          <w:sz w:val="28"/>
          <w:szCs w:val="28"/>
        </w:rPr>
        <w:t>проводит работу</w:t>
      </w:r>
      <w:r w:rsidRPr="009F4E68">
        <w:rPr>
          <w:rFonts w:ascii="Times New Roman" w:hAnsi="Times New Roman" w:cs="Times New Roman"/>
          <w:sz w:val="28"/>
          <w:szCs w:val="28"/>
        </w:rPr>
        <w:t>:</w:t>
      </w:r>
    </w:p>
    <w:p w:rsidR="009F4E68" w:rsidRPr="005C5FE9" w:rsidRDefault="009F4E68" w:rsidP="005C5FE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FE9">
        <w:rPr>
          <w:rFonts w:ascii="Times New Roman" w:hAnsi="Times New Roman" w:cs="Times New Roman"/>
          <w:sz w:val="28"/>
          <w:szCs w:val="28"/>
        </w:rPr>
        <w:t xml:space="preserve">в очной форме (по предварительной записи) через индивидуальные или групповые консультации и практико-ориентированные занятия с узкими специалистами ДОУ; </w:t>
      </w:r>
    </w:p>
    <w:p w:rsidR="009F4E68" w:rsidRPr="005C5FE9" w:rsidRDefault="009F4E68" w:rsidP="005C5F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5FE9">
        <w:rPr>
          <w:rFonts w:ascii="Times New Roman" w:hAnsi="Times New Roman" w:cs="Times New Roman"/>
          <w:sz w:val="28"/>
          <w:szCs w:val="28"/>
        </w:rPr>
        <w:t>в заочной форме посредством распространения буклетов, памяток, размещение на сайте, информационном стенде в ДОУ.</w:t>
      </w:r>
    </w:p>
    <w:p w:rsidR="009F4E68" w:rsidRPr="009F4E68" w:rsidRDefault="009F4E68" w:rsidP="005C5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 xml:space="preserve">1. План </w:t>
      </w:r>
      <w:r w:rsidR="005C5FE9">
        <w:rPr>
          <w:rFonts w:ascii="Times New Roman" w:hAnsi="Times New Roman" w:cs="Times New Roman"/>
          <w:b/>
          <w:sz w:val="28"/>
          <w:szCs w:val="28"/>
        </w:rPr>
        <w:t>работы</w:t>
      </w:r>
      <w:r w:rsidRPr="009F4E68">
        <w:rPr>
          <w:rFonts w:ascii="Times New Roman" w:hAnsi="Times New Roman" w:cs="Times New Roman"/>
          <w:b/>
          <w:sz w:val="28"/>
          <w:szCs w:val="28"/>
        </w:rPr>
        <w:t xml:space="preserve"> в очной форме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1869"/>
        <w:gridCol w:w="4494"/>
        <w:gridCol w:w="2350"/>
      </w:tblGrid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lastRenderedPageBreak/>
              <w:t>№</w:t>
            </w:r>
          </w:p>
        </w:tc>
        <w:tc>
          <w:tcPr>
            <w:tcW w:w="187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Специалист</w:t>
            </w:r>
          </w:p>
        </w:tc>
        <w:tc>
          <w:tcPr>
            <w:tcW w:w="4678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Направления</w:t>
            </w: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Периодичность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1</w:t>
            </w:r>
          </w:p>
        </w:tc>
        <w:tc>
          <w:tcPr>
            <w:tcW w:w="1874" w:type="dxa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4678" w:type="dxa"/>
          </w:tcPr>
          <w:p w:rsid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Информирование родителей об инновациях в системе дошкольного образования, ознакомление с содержанием и направлениями работы ДОУ, оказание методической помощи по вопросам организации игровой среды для ребенка в домашних условиях, консультирование по вопросам развития и воспитания.</w:t>
            </w:r>
          </w:p>
          <w:p w:rsidR="009852FF" w:rsidRPr="009F4E68" w:rsidRDefault="009852FF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2</w:t>
            </w:r>
          </w:p>
        </w:tc>
        <w:tc>
          <w:tcPr>
            <w:tcW w:w="1874" w:type="dxa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4678" w:type="dxa"/>
          </w:tcPr>
          <w:p w:rsid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Проведение диагностики речевого развития ребенка, индивидуальных занятий с родителями и детьми, не посещающими дошкольное учреждение, направленных на обучение методам и приемам коррекции речевых отклонений в домашних условиях, консультирование по вопросам нарушений речевого развития</w:t>
            </w:r>
          </w:p>
          <w:p w:rsidR="009852FF" w:rsidRPr="009F4E68" w:rsidRDefault="009852FF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874" w:type="dxa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4678" w:type="dxa"/>
          </w:tcPr>
          <w:p w:rsidR="009F4E68" w:rsidRDefault="009F4E68" w:rsidP="009F4E68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Просвещение родителей по вопросам </w:t>
            </w:r>
            <w:r>
              <w:rPr>
                <w:rFonts w:cs="Times New Roman"/>
                <w:szCs w:val="28"/>
              </w:rPr>
              <w:t>физического</w:t>
            </w:r>
            <w:r w:rsidRPr="009F4E68">
              <w:rPr>
                <w:rFonts w:cs="Times New Roman"/>
                <w:szCs w:val="28"/>
              </w:rPr>
              <w:t xml:space="preserve"> развития ребенка</w:t>
            </w:r>
            <w:r w:rsidR="008F67DE">
              <w:rPr>
                <w:rFonts w:cs="Times New Roman"/>
                <w:szCs w:val="28"/>
              </w:rPr>
              <w:t xml:space="preserve">: </w:t>
            </w:r>
            <w:r w:rsidR="009852FF">
              <w:rPr>
                <w:rFonts w:cs="Times New Roman"/>
                <w:szCs w:val="28"/>
              </w:rPr>
              <w:t>профилактика плоскостопия, ручная ловкость, гимнастика глаз, закаливающие процедуры.</w:t>
            </w:r>
          </w:p>
          <w:p w:rsidR="009852FF" w:rsidRPr="009F4E68" w:rsidRDefault="009852FF" w:rsidP="009F4E68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9F4E68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9F4E68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874" w:type="dxa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4678" w:type="dxa"/>
          </w:tcPr>
          <w:p w:rsid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Просвещение родителей по вопросам психического развития ребенка, подготовки детей к детскому саду и обучению в школе, оказание консультативной помощи и поддержки в разрешении трудных ситуаций, возникающих в семье в процессе развития, воспитания и обучения ребенка</w:t>
            </w:r>
          </w:p>
          <w:p w:rsidR="009852FF" w:rsidRPr="009F4E68" w:rsidRDefault="009852FF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</w:tbl>
    <w:p w:rsidR="009F4E68" w:rsidRDefault="009F4E68" w:rsidP="009F4E68">
      <w:pPr>
        <w:rPr>
          <w:rFonts w:ascii="Times New Roman" w:hAnsi="Times New Roman" w:cs="Times New Roman"/>
          <w:b/>
          <w:sz w:val="28"/>
          <w:szCs w:val="28"/>
        </w:rPr>
      </w:pPr>
    </w:p>
    <w:p w:rsidR="009852FF" w:rsidRPr="009F4E68" w:rsidRDefault="009852FF" w:rsidP="009F4E68">
      <w:pPr>
        <w:rPr>
          <w:rFonts w:ascii="Times New Roman" w:hAnsi="Times New Roman" w:cs="Times New Roman"/>
          <w:b/>
          <w:sz w:val="28"/>
          <w:szCs w:val="28"/>
        </w:rPr>
      </w:pPr>
    </w:p>
    <w:p w:rsidR="009F4E68" w:rsidRPr="009F4E68" w:rsidRDefault="009F4E68" w:rsidP="005C5F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План </w:t>
      </w:r>
      <w:r w:rsidR="005C5FE9">
        <w:rPr>
          <w:rFonts w:ascii="Times New Roman" w:hAnsi="Times New Roman" w:cs="Times New Roman"/>
          <w:b/>
          <w:sz w:val="28"/>
          <w:szCs w:val="28"/>
        </w:rPr>
        <w:t>работы</w:t>
      </w:r>
      <w:r w:rsidRPr="009F4E6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C5FE9">
        <w:rPr>
          <w:rFonts w:ascii="Times New Roman" w:hAnsi="Times New Roman" w:cs="Times New Roman"/>
          <w:b/>
          <w:sz w:val="28"/>
          <w:szCs w:val="28"/>
        </w:rPr>
        <w:t>очно-заочной</w:t>
      </w:r>
      <w:r w:rsidRPr="009F4E68">
        <w:rPr>
          <w:rFonts w:ascii="Times New Roman" w:hAnsi="Times New Roman" w:cs="Times New Roman"/>
          <w:b/>
          <w:sz w:val="28"/>
          <w:szCs w:val="28"/>
        </w:rPr>
        <w:t xml:space="preserve"> форме</w:t>
      </w:r>
      <w:r w:rsidR="005C5FE9">
        <w:rPr>
          <w:rFonts w:ascii="Times New Roman" w:hAnsi="Times New Roman" w:cs="Times New Roman"/>
          <w:b/>
          <w:sz w:val="28"/>
          <w:szCs w:val="28"/>
        </w:rPr>
        <w:t xml:space="preserve"> (так же организовывается по запросу родителей)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55"/>
        <w:gridCol w:w="37"/>
        <w:gridCol w:w="3750"/>
        <w:gridCol w:w="79"/>
        <w:gridCol w:w="24"/>
        <w:gridCol w:w="2359"/>
        <w:gridCol w:w="30"/>
        <w:gridCol w:w="60"/>
        <w:gridCol w:w="2208"/>
      </w:tblGrid>
      <w:tr w:rsidR="009F4E68" w:rsidRPr="009F4E68" w:rsidTr="005C5FE9">
        <w:tc>
          <w:tcPr>
            <w:tcW w:w="764" w:type="dxa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95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Тематика</w:t>
            </w:r>
          </w:p>
        </w:tc>
        <w:tc>
          <w:tcPr>
            <w:tcW w:w="2483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Ответственный</w:t>
            </w:r>
          </w:p>
        </w:tc>
        <w:tc>
          <w:tcPr>
            <w:tcW w:w="236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Отчетный период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Современное дошкольное образование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20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1</w:t>
            </w:r>
          </w:p>
        </w:tc>
        <w:tc>
          <w:tcPr>
            <w:tcW w:w="3981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«Организация консультационного центра на базе ДОУ»</w:t>
            </w:r>
          </w:p>
        </w:tc>
        <w:tc>
          <w:tcPr>
            <w:tcW w:w="2436" w:type="dxa"/>
            <w:gridSpan w:val="3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334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20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2</w:t>
            </w:r>
          </w:p>
        </w:tc>
        <w:tc>
          <w:tcPr>
            <w:tcW w:w="3981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«Современный детский сад»</w:t>
            </w:r>
          </w:p>
        </w:tc>
        <w:tc>
          <w:tcPr>
            <w:tcW w:w="2436" w:type="dxa"/>
            <w:gridSpan w:val="3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334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сентябрь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20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3</w:t>
            </w:r>
          </w:p>
        </w:tc>
        <w:tc>
          <w:tcPr>
            <w:tcW w:w="3981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«Занятия с педагогом или мамой: что лучше?»</w:t>
            </w:r>
          </w:p>
        </w:tc>
        <w:tc>
          <w:tcPr>
            <w:tcW w:w="2436" w:type="dxa"/>
            <w:gridSpan w:val="3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334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сентябрь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Раннее развитие ребенка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B46937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«Раннее развитие:</w:t>
            </w:r>
            <w:r>
              <w:rPr>
                <w:rFonts w:cs="Times New Roman"/>
                <w:szCs w:val="28"/>
              </w:rPr>
              <w:t xml:space="preserve"> </w:t>
            </w:r>
            <w:r w:rsidRPr="009F4E68">
              <w:rPr>
                <w:rFonts w:cs="Times New Roman"/>
                <w:szCs w:val="28"/>
              </w:rPr>
              <w:t>польза или вред»</w:t>
            </w:r>
          </w:p>
        </w:tc>
        <w:tc>
          <w:tcPr>
            <w:tcW w:w="2476" w:type="dxa"/>
            <w:gridSpan w:val="3"/>
          </w:tcPr>
          <w:p w:rsidR="009F4E68" w:rsidRPr="009F4E68" w:rsidRDefault="005C5FE9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октябрь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«Развитие речи у ребенка 1 – 3 лет. Простые и эффективные игры»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50567C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октябрь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«Детские потешки. Их влияние на развитие ребенка раннего возраста»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50567C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октябрь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«Малыши и физкультура»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50567C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Познавательное развитие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«Формирование познавательного интереса в семье»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304ECC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ноябрь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«Здоровый образ жизни – правильное питание»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304ECC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ноябрь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Социально-коммуникативное развитие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«Что подарить ребенку на Новый год?»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FE263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«Сюжетно-ролевая игра дома. Правила организации»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FE263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«Ссоры между детьми: как помирить»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FE263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«Спортивные игры для дошколят»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FE263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Речевое развитие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«Нарушение речевого развития»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AA0D37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 - февраль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«Веселая артикуляционная гимнастика»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AA0D37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январь - февраль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«Игры между делом»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AA0D37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январь - февраль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Художественно-эстетическое развитие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«Влияние классической музыки на развитие ребенка»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A913E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март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«Речевичок»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A913E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март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«Развитие творческих способностей группы в семье»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A913E9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март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Воспитание. Детско-родительские отношения.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«Жестокие родители – жестокие дети»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D17FF6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апрель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«Правильная речь – залог успеха первоклассника»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D17FF6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апрель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«Речь взрослых – образец для подражания»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D17FF6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апрель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968" w:type="dxa"/>
            <w:gridSpan w:val="3"/>
          </w:tcPr>
          <w:p w:rsidR="005C5FE9" w:rsidRPr="001A3099" w:rsidRDefault="005C5FE9" w:rsidP="005C5FE9">
            <w:pPr>
              <w:rPr>
                <w:rFonts w:cs="Times New Roman"/>
                <w:szCs w:val="28"/>
              </w:rPr>
            </w:pPr>
            <w:r w:rsidRPr="001A3099">
              <w:rPr>
                <w:rFonts w:eastAsia="Times New Roman" w:cs="Times New Roman"/>
                <w:szCs w:val="28"/>
                <w:lang w:eastAsia="ru-RU"/>
              </w:rPr>
              <w:t>«За здоровьем всей семьей»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D17FF6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</w:p>
        </w:tc>
      </w:tr>
      <w:tr w:rsidR="009F4E68" w:rsidRPr="009F4E68" w:rsidTr="005C5FE9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Физическое развитие. Здоровье и безопасность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</w:t>
            </w:r>
            <w:hyperlink r:id="rId5" w:history="1">
              <w:r w:rsidRPr="009F4E68">
                <w:rPr>
                  <w:rStyle w:val="a4"/>
                  <w:rFonts w:cs="Times New Roman"/>
                  <w:color w:val="auto"/>
                  <w:szCs w:val="28"/>
                  <w:u w:val="none"/>
                </w:rPr>
                <w:t>О гиперреактивности и гиперопеке детей</w:t>
              </w:r>
            </w:hyperlink>
            <w:r w:rsidRPr="009F4E68"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E000BF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</w:t>
            </w:r>
            <w:hyperlink r:id="rId6" w:history="1">
              <w:r w:rsidRPr="009F4E68">
                <w:rPr>
                  <w:rStyle w:val="a4"/>
                  <w:rFonts w:cs="Times New Roman"/>
                  <w:color w:val="auto"/>
                  <w:szCs w:val="28"/>
                  <w:u w:val="none"/>
                </w:rPr>
                <w:t>Как воспитать культурно-гигиенические навыки дошкольника</w:t>
              </w:r>
            </w:hyperlink>
            <w:r w:rsidRPr="009F4E68"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E000BF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«Копилка логопедических советов для родителей»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E000BF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  <w:tr w:rsidR="005C5FE9" w:rsidRPr="009F4E68" w:rsidTr="005C5FE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7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968" w:type="dxa"/>
            <w:gridSpan w:val="3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Формирование культуры здоровья дошкольников</w:t>
            </w:r>
            <w:r w:rsidRPr="009F4E68">
              <w:rPr>
                <w:rFonts w:cs="Times New Roman"/>
                <w:szCs w:val="28"/>
              </w:rPr>
              <w:t>»»</w:t>
            </w:r>
          </w:p>
        </w:tc>
        <w:tc>
          <w:tcPr>
            <w:tcW w:w="2476" w:type="dxa"/>
            <w:gridSpan w:val="3"/>
          </w:tcPr>
          <w:p w:rsidR="005C5FE9" w:rsidRDefault="005C5FE9" w:rsidP="005C5FE9">
            <w:r w:rsidRPr="00E000BF">
              <w:rPr>
                <w:rFonts w:cs="Times New Roman"/>
                <w:szCs w:val="28"/>
              </w:rPr>
              <w:t>Заведующий, воспитатель</w:t>
            </w:r>
          </w:p>
        </w:tc>
        <w:tc>
          <w:tcPr>
            <w:tcW w:w="2270" w:type="dxa"/>
          </w:tcPr>
          <w:p w:rsidR="005C5FE9" w:rsidRPr="009F4E68" w:rsidRDefault="005C5FE9" w:rsidP="005C5FE9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</w:tbl>
    <w:p w:rsidR="009F4E68" w:rsidRPr="009F4E68" w:rsidRDefault="009F4E68" w:rsidP="009F4E68">
      <w:pPr>
        <w:rPr>
          <w:rFonts w:ascii="Times New Roman" w:hAnsi="Times New Roman" w:cs="Times New Roman"/>
          <w:b/>
          <w:sz w:val="28"/>
          <w:szCs w:val="28"/>
        </w:rPr>
      </w:pPr>
    </w:p>
    <w:p w:rsidR="00182508" w:rsidRPr="009F4E68" w:rsidRDefault="00182508">
      <w:pPr>
        <w:rPr>
          <w:rFonts w:ascii="Times New Roman" w:hAnsi="Times New Roman" w:cs="Times New Roman"/>
          <w:sz w:val="28"/>
          <w:szCs w:val="28"/>
        </w:rPr>
      </w:pPr>
    </w:p>
    <w:sectPr w:rsidR="00182508" w:rsidRPr="009F4E68" w:rsidSect="00B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7885"/>
    <w:multiLevelType w:val="hybridMultilevel"/>
    <w:tmpl w:val="C582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68"/>
    <w:rsid w:val="000733B4"/>
    <w:rsid w:val="000E3B9F"/>
    <w:rsid w:val="00182508"/>
    <w:rsid w:val="001A3099"/>
    <w:rsid w:val="003361DB"/>
    <w:rsid w:val="00425C7A"/>
    <w:rsid w:val="005C5FE9"/>
    <w:rsid w:val="00617251"/>
    <w:rsid w:val="006C532B"/>
    <w:rsid w:val="008F67DE"/>
    <w:rsid w:val="009852FF"/>
    <w:rsid w:val="009C03A7"/>
    <w:rsid w:val="009F4E68"/>
    <w:rsid w:val="00B20F59"/>
    <w:rsid w:val="00B32E8B"/>
    <w:rsid w:val="00B46937"/>
    <w:rsid w:val="00B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CE40"/>
  <w15:docId w15:val="{0A2D6141-18E2-47E7-BE3B-7A27F26A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E68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4E6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C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roditelyami/konsultazii-psichologa-dlya-roditeley/271-kulturno-giienicheskie-naviki-doshkolnika" TargetMode="External"/><Relationship Id="rId5" Type="http://schemas.openxmlformats.org/officeDocument/2006/relationships/hyperlink" Target="https://psichologvsadu.ru/rabota-psichologa-s-roditelyami/konsultazii-psichologa-dlya-roditeley/361-giperaktivnost-i-giperop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2</cp:revision>
  <cp:lastPrinted>2021-12-16T09:46:00Z</cp:lastPrinted>
  <dcterms:created xsi:type="dcterms:W3CDTF">2021-12-16T09:47:00Z</dcterms:created>
  <dcterms:modified xsi:type="dcterms:W3CDTF">2021-12-16T09:47:00Z</dcterms:modified>
</cp:coreProperties>
</file>